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CC33C" w14:textId="77777777" w:rsidR="00CC6995" w:rsidRPr="0068284E" w:rsidRDefault="00CC6995" w:rsidP="00CC6995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 wp14:anchorId="34AABE86" wp14:editId="1D77A999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 w:rsidRPr="002551DA"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</w:t>
      </w:r>
      <w:r w:rsidRPr="0068284E">
        <w:rPr>
          <w:rFonts w:ascii="Arial Black" w:hAnsi="Arial Black" w:cs="Times New Roman"/>
          <w:b/>
          <w:bCs/>
        </w:rPr>
        <w:t>International Postgraduate Research Colloquium</w:t>
      </w:r>
    </w:p>
    <w:p w14:paraId="7864C8C2" w14:textId="287DFE0D" w:rsidR="001135D9" w:rsidRDefault="001135D9" w:rsidP="00CC699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 IPRC 2025</w:t>
      </w:r>
    </w:p>
    <w:p w14:paraId="0A05AA4B" w14:textId="156CB4F2" w:rsidR="00F13399" w:rsidRPr="008A3387" w:rsidRDefault="00F13399" w:rsidP="00F13399">
      <w:pPr>
        <w:spacing w:line="480" w:lineRule="auto"/>
        <w:rPr>
          <w:rFonts w:ascii="Times New Roman" w:hAnsi="Times New Roman" w:cs="Times New Roman"/>
          <w:b/>
          <w:bCs/>
          <w:lang w:val="en-US" w:eastAsia="zh-CN"/>
        </w:rPr>
      </w:pPr>
    </w:p>
    <w:p w14:paraId="59E2977D" w14:textId="77777777" w:rsidR="00F13399" w:rsidRPr="003E3590" w:rsidRDefault="00F13399" w:rsidP="00F133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359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EFFECT OF ARTIFICIAL INTELLIGENCE (AI) BASED CHATBOT IN ALLEVIATING STRESS AMONG NON-WORKING HAOUSEWIVES</w:t>
      </w:r>
    </w:p>
    <w:p w14:paraId="64DA6B14" w14:textId="77777777" w:rsidR="00F13399" w:rsidRPr="001B463F" w:rsidRDefault="00F13399" w:rsidP="00F13399">
      <w:pPr>
        <w:spacing w:before="240" w:line="36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proofErr w:type="spellStart"/>
      <w:r w:rsidRPr="001B463F">
        <w:rPr>
          <w:rFonts w:ascii="Times New Roman" w:eastAsia="Times New Roman" w:hAnsi="Times New Roman" w:cs="Times New Roman"/>
          <w:bCs/>
          <w:color w:val="000000"/>
        </w:rPr>
        <w:t>Hazna</w:t>
      </w:r>
      <w:proofErr w:type="spellEnd"/>
      <w:r w:rsidRPr="001B463F">
        <w:rPr>
          <w:rFonts w:ascii="Times New Roman" w:eastAsia="Times New Roman" w:hAnsi="Times New Roman" w:cs="Times New Roman"/>
          <w:bCs/>
          <w:color w:val="000000"/>
        </w:rPr>
        <w:t xml:space="preserve"> Fadillah</w:t>
      </w:r>
      <w:r w:rsidRPr="00CC6995">
        <w:rPr>
          <w:rFonts w:ascii="Times New Roman" w:hAnsi="Times New Roman" w:cs="Times New Roman"/>
          <w:bCs/>
          <w:vertAlign w:val="superscript"/>
        </w:rPr>
        <w:t>1 *</w:t>
      </w:r>
      <w:r>
        <w:rPr>
          <w:rFonts w:ascii="Times New Roman" w:hAnsi="Times New Roman" w:cs="Times New Roman"/>
          <w:lang w:val="en-US"/>
        </w:rPr>
        <w:t xml:space="preserve">, </w:t>
      </w:r>
      <w:r w:rsidRPr="001B463F">
        <w:rPr>
          <w:rFonts w:ascii="Times New Roman" w:eastAsia="Times New Roman" w:hAnsi="Times New Roman" w:cs="Times New Roman"/>
          <w:bCs/>
          <w:color w:val="000000"/>
        </w:rPr>
        <w:t xml:space="preserve">Irma </w:t>
      </w:r>
      <w:proofErr w:type="spellStart"/>
      <w:r w:rsidRPr="001B463F">
        <w:rPr>
          <w:rFonts w:ascii="Times New Roman" w:eastAsia="Times New Roman" w:hAnsi="Times New Roman" w:cs="Times New Roman"/>
          <w:bCs/>
          <w:color w:val="000000"/>
        </w:rPr>
        <w:t>Himmatul</w:t>
      </w:r>
      <w:proofErr w:type="spellEnd"/>
      <w:r w:rsidRPr="001B463F">
        <w:rPr>
          <w:rFonts w:ascii="Times New Roman" w:eastAsia="Times New Roman" w:hAnsi="Times New Roman" w:cs="Times New Roman"/>
          <w:bCs/>
          <w:color w:val="000000"/>
        </w:rPr>
        <w:t xml:space="preserve"> Aliyyah</w:t>
      </w:r>
      <w:r>
        <w:rPr>
          <w:rFonts w:ascii="Times New Roman" w:hAnsi="Times New Roman" w:cs="Times New Roman" w:hint="eastAsia"/>
          <w:bCs/>
          <w:vertAlign w:val="superscript"/>
          <w:lang w:eastAsia="zh-CN"/>
        </w:rPr>
        <w:t>2</w:t>
      </w:r>
    </w:p>
    <w:p w14:paraId="2A4AC1D9" w14:textId="77777777" w:rsidR="00F13399" w:rsidRPr="003E3590" w:rsidRDefault="00F13399" w:rsidP="00F1339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3E3590">
        <w:rPr>
          <w:rFonts w:ascii="Times New Roman" w:eastAsia="Times New Roman" w:hAnsi="Times New Roman" w:cs="Times New Roman"/>
          <w:bCs/>
          <w:color w:val="000000"/>
        </w:rPr>
        <w:t>Faculty of Psychology</w:t>
      </w:r>
      <w:r w:rsidRPr="003E3590">
        <w:rPr>
          <w:rFonts w:ascii="宋体" w:eastAsia="宋体" w:hAnsi="宋体" w:cs="宋体" w:hint="eastAsia"/>
          <w:bCs/>
          <w:color w:val="000000"/>
          <w:lang w:eastAsia="zh-CN"/>
        </w:rPr>
        <w:t>，</w:t>
      </w:r>
      <w:r w:rsidRPr="003E3590">
        <w:rPr>
          <w:rFonts w:ascii="Times New Roman" w:eastAsia="Times New Roman" w:hAnsi="Times New Roman" w:cs="Times New Roman"/>
          <w:bCs/>
          <w:color w:val="000000"/>
        </w:rPr>
        <w:t xml:space="preserve">Universitas </w:t>
      </w:r>
      <w:proofErr w:type="spellStart"/>
      <w:r w:rsidRPr="003E3590">
        <w:rPr>
          <w:rFonts w:ascii="Times New Roman" w:eastAsia="Times New Roman" w:hAnsi="Times New Roman" w:cs="Times New Roman"/>
          <w:bCs/>
          <w:color w:val="000000"/>
        </w:rPr>
        <w:t>Mercu</w:t>
      </w:r>
      <w:proofErr w:type="spellEnd"/>
      <w:r w:rsidRPr="003E359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3E3590">
        <w:rPr>
          <w:rFonts w:ascii="Times New Roman" w:eastAsia="Times New Roman" w:hAnsi="Times New Roman" w:cs="Times New Roman"/>
          <w:bCs/>
          <w:color w:val="000000"/>
        </w:rPr>
        <w:t>Buana</w:t>
      </w:r>
      <w:proofErr w:type="spellEnd"/>
    </w:p>
    <w:p w14:paraId="10FB64AC" w14:textId="77777777" w:rsidR="00F13399" w:rsidRDefault="00F13399" w:rsidP="00F1339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CC6995">
        <w:rPr>
          <w:rFonts w:ascii="Times New Roman" w:hAnsi="Times New Roman" w:cs="Times New Roman"/>
          <w:bCs/>
          <w:vertAlign w:val="superscript"/>
        </w:rPr>
        <w:t>*</w:t>
      </w:r>
      <w:r w:rsidRPr="00C57B41">
        <w:rPr>
          <w:rFonts w:ascii="Times New Roman" w:hAnsi="Times New Roman" w:cs="Times New Roman"/>
          <w:lang w:val="en-US"/>
        </w:rPr>
        <w:t>Corresponding author email</w:t>
      </w:r>
      <w:r>
        <w:rPr>
          <w:rFonts w:ascii="Times New Roman" w:hAnsi="Times New Roman" w:cs="Times New Roman"/>
          <w:color w:val="0070C0"/>
          <w:lang w:val="en-US"/>
        </w:rPr>
        <w:t xml:space="preserve">: </w:t>
      </w:r>
      <w:hyperlink r:id="rId8" w:history="1">
        <w:r w:rsidRPr="006B5537">
          <w:rPr>
            <w:rStyle w:val="a9"/>
            <w:rFonts w:ascii="Times New Roman" w:eastAsia="Times New Roman" w:hAnsi="Times New Roman" w:cs="Times New Roman"/>
            <w:bCs/>
          </w:rPr>
          <w:t>irma.himmatul@mercubuana.ac.id</w:t>
        </w:r>
      </w:hyperlink>
    </w:p>
    <w:p w14:paraId="1751CEDD" w14:textId="77777777" w:rsidR="00F13399" w:rsidRPr="000D4311" w:rsidRDefault="00F13399" w:rsidP="00F13399">
      <w:pPr>
        <w:spacing w:line="480" w:lineRule="auto"/>
        <w:rPr>
          <w:rFonts w:ascii="Times New Roman" w:eastAsia="Calibri" w:hAnsi="Times New Roman" w:cs="Times New Roman"/>
          <w:b/>
          <w:bCs/>
          <w:lang w:val="en-US" w:eastAsia="zh-CN"/>
        </w:rPr>
      </w:pPr>
      <w:r w:rsidRPr="000D4311">
        <w:rPr>
          <w:rFonts w:ascii="Times New Roman" w:hAnsi="Times New Roman" w:cs="Times New Roman"/>
          <w:b/>
          <w:bCs/>
          <w:lang w:val="en-US"/>
        </w:rPr>
        <w:t>ABSTRACT</w:t>
      </w:r>
    </w:p>
    <w:p w14:paraId="3879A67D" w14:textId="77777777" w:rsidR="00F13399" w:rsidRPr="000D4311" w:rsidRDefault="00F13399" w:rsidP="00F13399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D4311">
        <w:rPr>
          <w:rFonts w:ascii="Times New Roman" w:hAnsi="Times New Roman" w:cs="Times New Roman"/>
          <w:color w:val="000000" w:themeColor="text1"/>
          <w:lang w:val="en-US"/>
        </w:rPr>
        <w:t>Non-working housewives often face significant stress due to various social</w:t>
      </w:r>
      <w:r w:rsidRPr="000D4311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</w:t>
      </w:r>
      <w:r w:rsidRPr="000D4311">
        <w:rPr>
          <w:rFonts w:ascii="Times New Roman" w:hAnsi="Times New Roman" w:cs="Times New Roman"/>
          <w:color w:val="000000" w:themeColor="text1"/>
          <w:lang w:val="en-US"/>
        </w:rPr>
        <w:t>personal, and financial challenges, yet</w:t>
      </w:r>
      <w:r w:rsidRPr="000D4311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</w:t>
      </w:r>
      <w:r w:rsidRPr="000D4311">
        <w:rPr>
          <w:rFonts w:ascii="Times New Roman" w:hAnsi="Times New Roman" w:cs="Times New Roman"/>
          <w:color w:val="000000" w:themeColor="text1"/>
          <w:lang w:val="en-US"/>
        </w:rPr>
        <w:t xml:space="preserve">they typically lack access to adequate mental health support. This condition underscores the need for accessible and effective mental health interventions. One potential solution is the use of AI-based mental health applications, such as Stresslez.id, which aim to assist users in managing stress independently. This study aimed to examine the effect of using the AI-based chatbot application, Stresslez.id, on the stress levels of non-working housewives in Bekasi City. An experimental design was employed involving two groups: an experimental group using the application and a control group with no intervention. A total of 42 participants were assessed using the Depression Anxiety Stress Scales 21 (DASS-21). The Wilcoxon Signed Ranks Test in the experimental group yielded a p-value of 0.363 (p &gt; 0.05), indicating no significant change in stress levels. Similarly, the Mann-Whitney Test for post-test results between groups showed a p-value of 0.685 (p &gt; 0.05), indicating no significant difference. Despite the lack of statistical significance, a reduction in stress levels was observed in the </w:t>
      </w:r>
      <w:r w:rsidRPr="000D4311">
        <w:rPr>
          <w:rFonts w:ascii="Times New Roman" w:hAnsi="Times New Roman" w:cs="Times New Roman"/>
          <w:color w:val="000000" w:themeColor="text1"/>
          <w:lang w:val="en-US"/>
        </w:rPr>
        <w:lastRenderedPageBreak/>
        <w:t>experimental group. These findings suggest that AI-based applications have potential as supportive tools for stress management in non-working housewives.</w:t>
      </w:r>
    </w:p>
    <w:p w14:paraId="2DF4D7B6" w14:textId="77777777" w:rsidR="00F13399" w:rsidRPr="00256202" w:rsidRDefault="00F13399" w:rsidP="00F13399">
      <w:pPr>
        <w:rPr>
          <w:rFonts w:ascii="Times New Roman" w:hAnsi="Times New Roman" w:cs="Times New Roman"/>
          <w:bCs/>
          <w:i/>
          <w:iCs/>
        </w:rPr>
      </w:pPr>
    </w:p>
    <w:p w14:paraId="250433D7" w14:textId="77777777" w:rsidR="00F13399" w:rsidRPr="00C43610" w:rsidRDefault="00F13399" w:rsidP="00F13399">
      <w:pPr>
        <w:jc w:val="both"/>
        <w:rPr>
          <w:rFonts w:ascii="Times New Roman" w:hAnsi="Times New Roman" w:cs="Times New Roman"/>
          <w:bCs/>
          <w:i/>
          <w:iCs/>
        </w:rPr>
      </w:pPr>
      <w:r w:rsidRPr="003F4CD8">
        <w:rPr>
          <w:rFonts w:ascii="Times New Roman" w:hAnsi="Times New Roman" w:cs="Times New Roman"/>
          <w:b/>
        </w:rPr>
        <w:t xml:space="preserve">Keywords: </w:t>
      </w:r>
      <w:r w:rsidRPr="00256202">
        <w:rPr>
          <w:rFonts w:ascii="Times New Roman" w:hAnsi="Times New Roman" w:cs="Times New Roman"/>
          <w:bCs/>
          <w:i/>
          <w:iCs/>
        </w:rPr>
        <w:t>Artificial Intelligence, Chatbot, Mental Health, Non-Working Housewives, Stress Levels.</w:t>
      </w:r>
    </w:p>
    <w:p w14:paraId="07DF57CC" w14:textId="2648927F" w:rsidR="001135D9" w:rsidRPr="00F13399" w:rsidRDefault="001135D9" w:rsidP="00891AF6">
      <w:pPr>
        <w:spacing w:line="480" w:lineRule="auto"/>
        <w:rPr>
          <w:rFonts w:ascii="Times New Roman" w:hAnsi="Times New Roman" w:cs="Times New Roman"/>
          <w:b/>
          <w:bCs/>
        </w:rPr>
      </w:pPr>
    </w:p>
    <w:sectPr w:rsidR="001135D9" w:rsidRPr="00F1339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16D3A" w14:textId="77777777" w:rsidR="00226468" w:rsidRDefault="00226468" w:rsidP="00C57B41">
      <w:r>
        <w:separator/>
      </w:r>
    </w:p>
  </w:endnote>
  <w:endnote w:type="continuationSeparator" w:id="0">
    <w:p w14:paraId="34C59584" w14:textId="77777777" w:rsidR="00226468" w:rsidRDefault="00226468" w:rsidP="00C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5A57B" w14:textId="77777777" w:rsidR="00226468" w:rsidRDefault="00226468" w:rsidP="00C57B41">
      <w:r>
        <w:separator/>
      </w:r>
    </w:p>
  </w:footnote>
  <w:footnote w:type="continuationSeparator" w:id="0">
    <w:p w14:paraId="0BB74447" w14:textId="77777777" w:rsidR="00226468" w:rsidRDefault="00226468" w:rsidP="00C5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D7BD" w14:textId="1EDE4641" w:rsidR="00C57B41" w:rsidRDefault="00C57B41">
    <w:pPr>
      <w:pStyle w:val="a5"/>
    </w:pPr>
    <w:r>
      <w:t>IPRC2025-Abstract</w:t>
    </w:r>
  </w:p>
  <w:p w14:paraId="02E7A80E" w14:textId="77777777" w:rsidR="00C57B41" w:rsidRDefault="00C57B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65pt;height:11.65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7241">
    <w:abstractNumId w:val="6"/>
  </w:num>
  <w:num w:numId="2" w16cid:durableId="1246573600">
    <w:abstractNumId w:val="7"/>
  </w:num>
  <w:num w:numId="3" w16cid:durableId="1346637737">
    <w:abstractNumId w:val="3"/>
  </w:num>
  <w:num w:numId="4" w16cid:durableId="341392855">
    <w:abstractNumId w:val="8"/>
  </w:num>
  <w:num w:numId="5" w16cid:durableId="365182884">
    <w:abstractNumId w:val="4"/>
  </w:num>
  <w:num w:numId="6" w16cid:durableId="1720088927">
    <w:abstractNumId w:val="10"/>
  </w:num>
  <w:num w:numId="7" w16cid:durableId="1681858758">
    <w:abstractNumId w:val="1"/>
  </w:num>
  <w:num w:numId="8" w16cid:durableId="52512502">
    <w:abstractNumId w:val="0"/>
  </w:num>
  <w:num w:numId="9" w16cid:durableId="1505247462">
    <w:abstractNumId w:val="2"/>
  </w:num>
  <w:num w:numId="10" w16cid:durableId="1399281246">
    <w:abstractNumId w:val="5"/>
  </w:num>
  <w:num w:numId="11" w16cid:durableId="850216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9"/>
    <w:rsid w:val="000C5048"/>
    <w:rsid w:val="00107374"/>
    <w:rsid w:val="001135D9"/>
    <w:rsid w:val="001E0D49"/>
    <w:rsid w:val="00226468"/>
    <w:rsid w:val="00273242"/>
    <w:rsid w:val="00273B56"/>
    <w:rsid w:val="00276E0F"/>
    <w:rsid w:val="002F7849"/>
    <w:rsid w:val="003B5376"/>
    <w:rsid w:val="003D27A3"/>
    <w:rsid w:val="003F4CD8"/>
    <w:rsid w:val="004F0FFD"/>
    <w:rsid w:val="00515B96"/>
    <w:rsid w:val="00542464"/>
    <w:rsid w:val="005D1ABD"/>
    <w:rsid w:val="006130E0"/>
    <w:rsid w:val="006B3D51"/>
    <w:rsid w:val="006E1B69"/>
    <w:rsid w:val="006F3219"/>
    <w:rsid w:val="006F454B"/>
    <w:rsid w:val="00723555"/>
    <w:rsid w:val="007679AC"/>
    <w:rsid w:val="0086557A"/>
    <w:rsid w:val="00882298"/>
    <w:rsid w:val="00886910"/>
    <w:rsid w:val="00891AF6"/>
    <w:rsid w:val="008A3387"/>
    <w:rsid w:val="00906B23"/>
    <w:rsid w:val="009622E3"/>
    <w:rsid w:val="00972B4E"/>
    <w:rsid w:val="0098200E"/>
    <w:rsid w:val="009B3880"/>
    <w:rsid w:val="009B5A4C"/>
    <w:rsid w:val="009B7E9E"/>
    <w:rsid w:val="009C0224"/>
    <w:rsid w:val="009C23C3"/>
    <w:rsid w:val="009D6B59"/>
    <w:rsid w:val="009E4B10"/>
    <w:rsid w:val="009F1EA4"/>
    <w:rsid w:val="009F2258"/>
    <w:rsid w:val="00B56603"/>
    <w:rsid w:val="00B6039C"/>
    <w:rsid w:val="00C57B41"/>
    <w:rsid w:val="00C731AB"/>
    <w:rsid w:val="00CC6995"/>
    <w:rsid w:val="00D23EBE"/>
    <w:rsid w:val="00DE2097"/>
    <w:rsid w:val="00DF2911"/>
    <w:rsid w:val="00E335DA"/>
    <w:rsid w:val="00E3760D"/>
    <w:rsid w:val="00F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9EE3"/>
  <w15:chartTrackingRefBased/>
  <w15:docId w15:val="{3E6D7E3B-7F7F-2747-B0C5-8A3FF26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49"/>
    <w:pPr>
      <w:ind w:left="720"/>
      <w:contextualSpacing/>
    </w:pPr>
  </w:style>
  <w:style w:type="paragraph" w:styleId="a4">
    <w:name w:val="Revision"/>
    <w:hidden/>
    <w:uiPriority w:val="99"/>
    <w:semiHidden/>
    <w:rsid w:val="00886910"/>
  </w:style>
  <w:style w:type="paragraph" w:styleId="a5">
    <w:name w:val="header"/>
    <w:basedOn w:val="a"/>
    <w:link w:val="a6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C57B41"/>
  </w:style>
  <w:style w:type="paragraph" w:styleId="a7">
    <w:name w:val="footer"/>
    <w:basedOn w:val="a"/>
    <w:link w:val="a8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C57B41"/>
  </w:style>
  <w:style w:type="character" w:styleId="a9">
    <w:name w:val="Hyperlink"/>
    <w:basedOn w:val="a0"/>
    <w:uiPriority w:val="99"/>
    <w:unhideWhenUsed/>
    <w:rsid w:val="00F1339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13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.himmatul@mercubuana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chan rong</cp:lastModifiedBy>
  <cp:revision>3</cp:revision>
  <dcterms:created xsi:type="dcterms:W3CDTF">2025-08-02T16:48:00Z</dcterms:created>
  <dcterms:modified xsi:type="dcterms:W3CDTF">2025-08-02T16:59:00Z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