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5A8F5D73">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87DFE0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2EE1A60C" w14:textId="77777777" w:rsidR="00782384" w:rsidRPr="0065639B" w:rsidRDefault="00782384" w:rsidP="0065639B">
      <w:pPr>
        <w:spacing w:line="360" w:lineRule="auto"/>
        <w:jc w:val="center"/>
        <w:rPr>
          <w:rFonts w:ascii="Times New Roman" w:hAnsi="Times New Roman" w:cs="Times New Roman"/>
          <w:b/>
          <w:bCs/>
          <w:sz w:val="28"/>
          <w:szCs w:val="28"/>
          <w:lang w:val="en-US"/>
        </w:rPr>
      </w:pPr>
      <w:r w:rsidRPr="0065639B">
        <w:rPr>
          <w:rFonts w:ascii="Times New Roman" w:hAnsi="Times New Roman" w:cs="Times New Roman"/>
          <w:b/>
          <w:bCs/>
          <w:sz w:val="28"/>
          <w:szCs w:val="28"/>
          <w:lang w:val="en-US"/>
        </w:rPr>
        <w:t>A Systematic Scoping Review of Factors Associated with Social Media Dependence among College Students</w:t>
      </w:r>
    </w:p>
    <w:p w14:paraId="52FA45FD" w14:textId="30079B68" w:rsidR="00A13C02" w:rsidRPr="00BF0B92" w:rsidRDefault="002135A5" w:rsidP="0065639B">
      <w:pPr>
        <w:spacing w:line="360" w:lineRule="auto"/>
        <w:jc w:val="center"/>
        <w:rPr>
          <w:rFonts w:ascii="Times New Roman" w:hAnsi="Times New Roman" w:cs="Times New Roman"/>
        </w:rPr>
      </w:pPr>
      <w:r w:rsidRPr="0065639B">
        <w:rPr>
          <w:rFonts w:ascii="Times New Roman" w:hAnsi="Times New Roman" w:cs="Times New Roman"/>
          <w:lang w:val="en-US" w:eastAsia="zh-CN"/>
        </w:rPr>
        <w:t>Kathleen Kay C. Antonio</w:t>
      </w:r>
      <w:r w:rsidR="00CC6995" w:rsidRPr="0065639B">
        <w:rPr>
          <w:rFonts w:ascii="Times New Roman" w:hAnsi="Times New Roman" w:cs="Times New Roman"/>
          <w:lang w:val="en-US"/>
        </w:rPr>
        <w:t xml:space="preserve"> </w:t>
      </w:r>
      <w:r w:rsidR="00CC6995" w:rsidRPr="0065639B">
        <w:rPr>
          <w:rFonts w:ascii="Times New Roman" w:hAnsi="Times New Roman" w:cs="Times New Roman"/>
          <w:bCs/>
          <w:vertAlign w:val="superscript"/>
        </w:rPr>
        <w:t xml:space="preserve">1 </w:t>
      </w:r>
      <w:proofErr w:type="gramStart"/>
      <w:r w:rsidR="00CC6995" w:rsidRPr="0065639B">
        <w:rPr>
          <w:rFonts w:ascii="Times New Roman" w:hAnsi="Times New Roman" w:cs="Times New Roman"/>
          <w:bCs/>
          <w:vertAlign w:val="superscript"/>
        </w:rPr>
        <w:t>*</w:t>
      </w:r>
      <w:r w:rsidR="00A13C02" w:rsidRPr="0065639B">
        <w:rPr>
          <w:rFonts w:ascii="Times New Roman" w:hAnsi="Times New Roman" w:cs="Times New Roman"/>
          <w:bCs/>
          <w:vertAlign w:val="superscript"/>
        </w:rPr>
        <w:t xml:space="preserve">  </w:t>
      </w:r>
      <w:proofErr w:type="spellStart"/>
      <w:r w:rsidR="00BF0B92" w:rsidRPr="0065639B">
        <w:rPr>
          <w:rFonts w:ascii="Times New Roman" w:hAnsi="Times New Roman" w:cs="Times New Roman"/>
          <w:bCs/>
        </w:rPr>
        <w:t>Haslinda</w:t>
      </w:r>
      <w:proofErr w:type="spellEnd"/>
      <w:proofErr w:type="gramEnd"/>
      <w:r w:rsidR="00BF0B92" w:rsidRPr="0065639B">
        <w:rPr>
          <w:rFonts w:ascii="Times New Roman" w:hAnsi="Times New Roman" w:cs="Times New Roman"/>
          <w:bCs/>
        </w:rPr>
        <w:t xml:space="preserve"> Abdullah</w:t>
      </w:r>
      <w:proofErr w:type="gramStart"/>
      <w:r w:rsidR="00A13C02" w:rsidRPr="0065639B">
        <w:rPr>
          <w:rFonts w:ascii="Times New Roman" w:hAnsi="Times New Roman" w:cs="Times New Roman"/>
          <w:bCs/>
          <w:vertAlign w:val="superscript"/>
        </w:rPr>
        <w:t>2</w:t>
      </w:r>
      <w:r w:rsidR="00A13C02" w:rsidRPr="0065639B">
        <w:rPr>
          <w:rFonts w:ascii="Times New Roman" w:hAnsi="Times New Roman" w:cs="Times New Roman"/>
          <w:bCs/>
        </w:rPr>
        <w:t xml:space="preserve">  </w:t>
      </w:r>
      <w:r w:rsidR="00BF0B92" w:rsidRPr="0065639B">
        <w:rPr>
          <w:rFonts w:ascii="Times New Roman" w:hAnsi="Times New Roman" w:cs="Times New Roman"/>
        </w:rPr>
        <w:t>Syafila</w:t>
      </w:r>
      <w:proofErr w:type="gramEnd"/>
      <w:r w:rsidR="00BF0B92" w:rsidRPr="0065639B">
        <w:rPr>
          <w:rFonts w:ascii="Times New Roman" w:hAnsi="Times New Roman" w:cs="Times New Roman"/>
        </w:rPr>
        <w:t xml:space="preserve"> Kamaruddin</w:t>
      </w:r>
      <w:r w:rsidR="004E4C48" w:rsidRPr="0065639B">
        <w:rPr>
          <w:rFonts w:ascii="Times New Roman" w:hAnsi="Times New Roman" w:cs="Times New Roman"/>
          <w:vertAlign w:val="superscript"/>
          <w:lang w:val="en-US"/>
        </w:rPr>
        <w:t>3</w:t>
      </w:r>
    </w:p>
    <w:p w14:paraId="2A9D6EBD" w14:textId="5D052CCB" w:rsidR="00BF0B92" w:rsidRDefault="00CC6995" w:rsidP="00BF0B92">
      <w:pPr>
        <w:rPr>
          <w:rFonts w:ascii="Times New Roman" w:hAnsi="Times New Roman" w:cs="Times New Roman"/>
        </w:rPr>
      </w:pPr>
      <w:r w:rsidRPr="008A3387">
        <w:rPr>
          <w:rFonts w:ascii="Times New Roman" w:hAnsi="Times New Roman" w:cs="Times New Roman"/>
          <w:bCs/>
          <w:vertAlign w:val="superscript"/>
        </w:rPr>
        <w:t>1</w:t>
      </w:r>
      <w:r w:rsidR="001135D9" w:rsidRPr="008A3387">
        <w:rPr>
          <w:rFonts w:ascii="Times New Roman" w:hAnsi="Times New Roman" w:cs="Times New Roman"/>
          <w:lang w:val="en-US"/>
        </w:rPr>
        <w:t xml:space="preserve"> </w:t>
      </w:r>
      <w:r w:rsidR="00C731AB" w:rsidRPr="008A3387">
        <w:rPr>
          <w:rFonts w:ascii="Times New Roman" w:hAnsi="Times New Roman" w:cs="Times New Roman"/>
          <w:lang w:val="en-US"/>
        </w:rPr>
        <w:t xml:space="preserve">PhD student in </w:t>
      </w:r>
      <w:r w:rsidR="00BF0B92">
        <w:rPr>
          <w:rFonts w:ascii="Times New Roman" w:hAnsi="Times New Roman" w:cs="Times New Roman"/>
          <w:lang w:val="en-US"/>
        </w:rPr>
        <w:t xml:space="preserve">Social Psychology, </w:t>
      </w:r>
      <w:r w:rsidR="00F7056D" w:rsidRPr="006A0F7C">
        <w:rPr>
          <w:rFonts w:ascii="Times New Roman" w:hAnsi="Times New Roman" w:cs="Times New Roman"/>
        </w:rPr>
        <w:t>Faculty of Human Ecology</w:t>
      </w:r>
      <w:r w:rsidR="00F7056D">
        <w:rPr>
          <w:rFonts w:ascii="Times New Roman" w:hAnsi="Times New Roman" w:cs="Times New Roman"/>
        </w:rPr>
        <w:t xml:space="preserve">, </w:t>
      </w:r>
      <w:proofErr w:type="spellStart"/>
      <w:r w:rsidR="00BF0B92" w:rsidRPr="00154B4D">
        <w:rPr>
          <w:rFonts w:ascii="Times New Roman" w:hAnsi="Times New Roman" w:cs="Times New Roman"/>
        </w:rPr>
        <w:t>Universiti</w:t>
      </w:r>
      <w:proofErr w:type="spellEnd"/>
      <w:r w:rsidR="00BF0B92" w:rsidRPr="00154B4D">
        <w:rPr>
          <w:rFonts w:ascii="Times New Roman" w:hAnsi="Times New Roman" w:cs="Times New Roman"/>
        </w:rPr>
        <w:t xml:space="preserve"> Putra Malaysia, 43400 Serdang,</w:t>
      </w:r>
      <w:r w:rsidR="00F7056D">
        <w:rPr>
          <w:rFonts w:ascii="Times New Roman" w:hAnsi="Times New Roman" w:cs="Times New Roman"/>
        </w:rPr>
        <w:t xml:space="preserve"> </w:t>
      </w:r>
      <w:r w:rsidR="00BF0B92" w:rsidRPr="00154B4D">
        <w:rPr>
          <w:rFonts w:ascii="Times New Roman" w:hAnsi="Times New Roman" w:cs="Times New Roman"/>
        </w:rPr>
        <w:t>Selangor, Malaysia</w:t>
      </w:r>
    </w:p>
    <w:p w14:paraId="3251CC18" w14:textId="528B9795" w:rsidR="00F7056D" w:rsidRDefault="00A13C02" w:rsidP="00F7056D">
      <w:pPr>
        <w:rPr>
          <w:rFonts w:ascii="Times New Roman" w:hAnsi="Times New Roman" w:cs="Times New Roman"/>
        </w:rPr>
      </w:pPr>
      <w:r w:rsidRPr="00A13C02">
        <w:rPr>
          <w:rFonts w:ascii="Times New Roman" w:hAnsi="Times New Roman" w:cs="Times New Roman"/>
          <w:vertAlign w:val="superscript"/>
          <w:lang w:val="en-US"/>
        </w:rPr>
        <w:t>2</w:t>
      </w:r>
      <w:r>
        <w:rPr>
          <w:rFonts w:ascii="Times New Roman" w:hAnsi="Times New Roman" w:cs="Times New Roman"/>
          <w:vertAlign w:val="superscript"/>
          <w:lang w:val="en-US"/>
        </w:rPr>
        <w:t xml:space="preserve"> </w:t>
      </w:r>
      <w:r>
        <w:rPr>
          <w:rFonts w:ascii="Times New Roman" w:hAnsi="Times New Roman" w:cs="Times New Roman"/>
          <w:lang w:val="en-US"/>
        </w:rPr>
        <w:t xml:space="preserve">Director/Full Professor, </w:t>
      </w:r>
      <w:r w:rsidR="00F7056D" w:rsidRPr="00154B4D">
        <w:rPr>
          <w:rFonts w:ascii="Times New Roman" w:hAnsi="Times New Roman" w:cs="Times New Roman"/>
        </w:rPr>
        <w:t xml:space="preserve">Institute for Social Science Studies, </w:t>
      </w:r>
      <w:proofErr w:type="spellStart"/>
      <w:r w:rsidR="00F7056D" w:rsidRPr="00154B4D">
        <w:rPr>
          <w:rFonts w:ascii="Times New Roman" w:hAnsi="Times New Roman" w:cs="Times New Roman"/>
        </w:rPr>
        <w:t>Universiti</w:t>
      </w:r>
      <w:proofErr w:type="spellEnd"/>
      <w:r w:rsidR="00F7056D" w:rsidRPr="00154B4D">
        <w:rPr>
          <w:rFonts w:ascii="Times New Roman" w:hAnsi="Times New Roman" w:cs="Times New Roman"/>
        </w:rPr>
        <w:t xml:space="preserve"> Putra Malaysia, Putra </w:t>
      </w:r>
      <w:proofErr w:type="spellStart"/>
      <w:r w:rsidR="00F7056D" w:rsidRPr="00154B4D">
        <w:rPr>
          <w:rFonts w:ascii="Times New Roman" w:hAnsi="Times New Roman" w:cs="Times New Roman"/>
        </w:rPr>
        <w:t>Infoport</w:t>
      </w:r>
      <w:proofErr w:type="spellEnd"/>
      <w:r w:rsidR="00F7056D" w:rsidRPr="00154B4D">
        <w:rPr>
          <w:rFonts w:ascii="Times New Roman" w:hAnsi="Times New Roman" w:cs="Times New Roman"/>
        </w:rPr>
        <w:t>, 43400 Serdang,</w:t>
      </w:r>
      <w:r w:rsidR="00107C49">
        <w:rPr>
          <w:rFonts w:ascii="Times New Roman" w:hAnsi="Times New Roman" w:cs="Times New Roman"/>
        </w:rPr>
        <w:t xml:space="preserve"> </w:t>
      </w:r>
      <w:r w:rsidR="00F7056D" w:rsidRPr="00154B4D">
        <w:rPr>
          <w:rFonts w:ascii="Times New Roman" w:hAnsi="Times New Roman" w:cs="Times New Roman"/>
        </w:rPr>
        <w:t>Selangor, Malaysia</w:t>
      </w:r>
    </w:p>
    <w:p w14:paraId="1BD6E26C" w14:textId="77777777" w:rsidR="0065639B" w:rsidRDefault="00A13C02" w:rsidP="00CC6995">
      <w:pPr>
        <w:rPr>
          <w:rFonts w:ascii="Times New Roman" w:hAnsi="Times New Roman" w:cs="Times New Roman"/>
        </w:rPr>
      </w:pPr>
      <w:r w:rsidRPr="00A13C02">
        <w:rPr>
          <w:rFonts w:ascii="Times New Roman" w:hAnsi="Times New Roman" w:cs="Times New Roman"/>
          <w:vertAlign w:val="superscript"/>
          <w:lang w:val="en-US"/>
        </w:rPr>
        <w:t>3</w:t>
      </w:r>
      <w:r>
        <w:rPr>
          <w:rFonts w:ascii="Times New Roman" w:hAnsi="Times New Roman" w:cs="Times New Roman"/>
          <w:vertAlign w:val="superscript"/>
          <w:lang w:val="en-US"/>
        </w:rPr>
        <w:t xml:space="preserve"> </w:t>
      </w:r>
      <w:r w:rsidR="004E4C48">
        <w:rPr>
          <w:rFonts w:ascii="Times New Roman" w:hAnsi="Times New Roman" w:cs="Times New Roman"/>
          <w:lang w:val="en-US"/>
        </w:rPr>
        <w:t>S</w:t>
      </w:r>
      <w:r w:rsidR="004E4C48" w:rsidRPr="004E4C48">
        <w:rPr>
          <w:rFonts w:ascii="Times New Roman" w:hAnsi="Times New Roman" w:cs="Times New Roman"/>
          <w:lang w:val="en-US"/>
        </w:rPr>
        <w:t>enior lecturer</w:t>
      </w:r>
      <w:r w:rsidR="004E4C48">
        <w:rPr>
          <w:rFonts w:ascii="Times New Roman" w:hAnsi="Times New Roman" w:cs="Times New Roman"/>
          <w:lang w:val="en-US"/>
        </w:rPr>
        <w:t xml:space="preserve">, </w:t>
      </w:r>
      <w:r w:rsidR="004E4C48" w:rsidRPr="004E4C48">
        <w:rPr>
          <w:rFonts w:ascii="Times New Roman" w:hAnsi="Times New Roman" w:cs="Times New Roman"/>
          <w:lang w:val="en-US"/>
        </w:rPr>
        <w:t xml:space="preserve">Faculty of Modern Languages </w:t>
      </w:r>
      <w:r w:rsidR="004E4C48">
        <w:rPr>
          <w:rFonts w:ascii="Times New Roman" w:hAnsi="Times New Roman" w:cs="Times New Roman"/>
          <w:lang w:val="en-US"/>
        </w:rPr>
        <w:t>and</w:t>
      </w:r>
      <w:r w:rsidR="004E4C48" w:rsidRPr="004E4C48">
        <w:rPr>
          <w:rFonts w:ascii="Times New Roman" w:hAnsi="Times New Roman" w:cs="Times New Roman"/>
          <w:lang w:val="en-US"/>
        </w:rPr>
        <w:t xml:space="preserve"> Communication</w:t>
      </w:r>
      <w:r w:rsidR="004E4C48">
        <w:rPr>
          <w:rFonts w:ascii="Times New Roman" w:hAnsi="Times New Roman" w:cs="Times New Roman"/>
          <w:lang w:val="en-US"/>
        </w:rPr>
        <w:t xml:space="preserve">, </w:t>
      </w:r>
      <w:proofErr w:type="spellStart"/>
      <w:r w:rsidR="00107C49" w:rsidRPr="00154B4D">
        <w:rPr>
          <w:rFonts w:ascii="Times New Roman" w:hAnsi="Times New Roman" w:cs="Times New Roman"/>
        </w:rPr>
        <w:t>Universiti</w:t>
      </w:r>
      <w:proofErr w:type="spellEnd"/>
      <w:r w:rsidR="00107C49" w:rsidRPr="00154B4D">
        <w:rPr>
          <w:rFonts w:ascii="Times New Roman" w:hAnsi="Times New Roman" w:cs="Times New Roman"/>
        </w:rPr>
        <w:t xml:space="preserve"> Putra Malaysia, Putra </w:t>
      </w:r>
      <w:proofErr w:type="spellStart"/>
      <w:r w:rsidR="00107C49" w:rsidRPr="00154B4D">
        <w:rPr>
          <w:rFonts w:ascii="Times New Roman" w:hAnsi="Times New Roman" w:cs="Times New Roman"/>
        </w:rPr>
        <w:t>Infoport</w:t>
      </w:r>
      <w:proofErr w:type="spellEnd"/>
      <w:r w:rsidR="00107C49" w:rsidRPr="00154B4D">
        <w:rPr>
          <w:rFonts w:ascii="Times New Roman" w:hAnsi="Times New Roman" w:cs="Times New Roman"/>
        </w:rPr>
        <w:t>, 43400 Serdang,</w:t>
      </w:r>
      <w:r w:rsidR="00107C49">
        <w:rPr>
          <w:rFonts w:ascii="Times New Roman" w:hAnsi="Times New Roman" w:cs="Times New Roman"/>
        </w:rPr>
        <w:t xml:space="preserve"> </w:t>
      </w:r>
      <w:r w:rsidR="00107C49" w:rsidRPr="00154B4D">
        <w:rPr>
          <w:rFonts w:ascii="Times New Roman" w:hAnsi="Times New Roman" w:cs="Times New Roman"/>
        </w:rPr>
        <w:t>Selangor, Malaysia</w:t>
      </w:r>
    </w:p>
    <w:p w14:paraId="3E7AD17F" w14:textId="3E7B50C8" w:rsidR="001135D9" w:rsidRPr="0065639B" w:rsidRDefault="00107C49" w:rsidP="00CC6995">
      <w:pPr>
        <w:rPr>
          <w:rFonts w:ascii="Times New Roman" w:hAnsi="Times New Roman" w:cs="Times New Roman"/>
        </w:rPr>
      </w:pPr>
      <w:hyperlink r:id="rId8" w:history="1">
        <w:r w:rsidRPr="00983F08">
          <w:rPr>
            <w:rStyle w:val="Hyperlink"/>
            <w:rFonts w:ascii="Times New Roman" w:hAnsi="Times New Roman" w:cs="Times New Roman"/>
            <w:bCs/>
            <w:vertAlign w:val="superscript"/>
          </w:rPr>
          <w:t>*</w:t>
        </w:r>
        <w:r w:rsidRPr="00983F08">
          <w:rPr>
            <w:rStyle w:val="Hyperlink"/>
            <w:rFonts w:ascii="Times New Roman" w:hAnsi="Times New Roman" w:cs="Times New Roman"/>
            <w:lang w:val="en-US"/>
          </w:rPr>
          <w:t>antoniokathleen@clsu.edu.ph</w:t>
        </w:r>
      </w:hyperlink>
      <w:r w:rsidR="00A13C02" w:rsidRPr="00A13C02">
        <w:rPr>
          <w:rFonts w:ascii="Times New Roman" w:hAnsi="Times New Roman" w:cs="Times New Roman"/>
          <w:lang w:val="en-US"/>
        </w:rPr>
        <w:t xml:space="preserve"> </w:t>
      </w:r>
    </w:p>
    <w:p w14:paraId="08C3C337" w14:textId="77777777" w:rsidR="001135D9" w:rsidRPr="008A3387" w:rsidRDefault="001135D9" w:rsidP="001135D9">
      <w:pPr>
        <w:spacing w:line="480" w:lineRule="auto"/>
        <w:rPr>
          <w:rFonts w:ascii="Times New Roman" w:hAnsi="Times New Roman" w:cs="Times New Roman"/>
          <w:lang w:val="en-US"/>
        </w:rPr>
      </w:pPr>
    </w:p>
    <w:p w14:paraId="5924D2CC" w14:textId="7ACAB0D2" w:rsidR="001135D9" w:rsidRPr="008A3387" w:rsidRDefault="00CC6995" w:rsidP="0065639B">
      <w:pPr>
        <w:spacing w:line="480" w:lineRule="auto"/>
        <w:jc w:val="center"/>
        <w:rPr>
          <w:rFonts w:ascii="Times New Roman" w:hAnsi="Times New Roman" w:cs="Times New Roman"/>
          <w:b/>
          <w:bCs/>
          <w:lang w:val="en-US"/>
        </w:rPr>
      </w:pPr>
      <w:r w:rsidRPr="008A3387">
        <w:rPr>
          <w:rFonts w:ascii="Times New Roman" w:hAnsi="Times New Roman" w:cs="Times New Roman"/>
          <w:b/>
          <w:bCs/>
          <w:lang w:val="en-US"/>
        </w:rPr>
        <w:t>ABSTRACT</w:t>
      </w:r>
    </w:p>
    <w:p w14:paraId="58E84A4C" w14:textId="77777777" w:rsidR="00B86A02" w:rsidRPr="00B86A02" w:rsidRDefault="00B86A02" w:rsidP="0065639B">
      <w:pPr>
        <w:spacing w:line="480" w:lineRule="auto"/>
        <w:jc w:val="thaiDistribute"/>
        <w:rPr>
          <w:rFonts w:ascii="Times New Roman" w:hAnsi="Times New Roman" w:cs="Times New Roman"/>
          <w:lang w:val="en-US"/>
        </w:rPr>
      </w:pPr>
      <w:r w:rsidRPr="0065639B">
        <w:rPr>
          <w:rFonts w:ascii="Times New Roman" w:hAnsi="Times New Roman" w:cs="Times New Roman"/>
          <w:lang w:val="en-US"/>
        </w:rPr>
        <w:t>The number of social media users has increased in the recent years, especially in the surge of COVID 19 pandemic. It became an instant savior when strict social distancing and lockdowns were implemented globally, offering a way of people to stay connected and informed during the challenging times. This scoping review aims to determine the factors associated with social media dependence among college students. Guided by PRISMA-</w:t>
      </w:r>
      <w:proofErr w:type="spellStart"/>
      <w:r w:rsidRPr="0065639B">
        <w:rPr>
          <w:rFonts w:ascii="Times New Roman" w:hAnsi="Times New Roman" w:cs="Times New Roman"/>
          <w:lang w:val="en-US"/>
        </w:rPr>
        <w:t>ScR</w:t>
      </w:r>
      <w:proofErr w:type="spellEnd"/>
      <w:r w:rsidRPr="0065639B">
        <w:rPr>
          <w:rFonts w:ascii="Times New Roman" w:hAnsi="Times New Roman" w:cs="Times New Roman"/>
          <w:lang w:val="en-US"/>
        </w:rPr>
        <w:t xml:space="preserve"> and </w:t>
      </w:r>
      <w:proofErr w:type="spellStart"/>
      <w:r w:rsidRPr="0065639B">
        <w:rPr>
          <w:rFonts w:ascii="Times New Roman" w:hAnsi="Times New Roman" w:cs="Times New Roman"/>
          <w:lang w:val="en-US"/>
        </w:rPr>
        <w:t>PICo</w:t>
      </w:r>
      <w:proofErr w:type="spellEnd"/>
      <w:r w:rsidRPr="0065639B">
        <w:rPr>
          <w:rFonts w:ascii="Times New Roman" w:hAnsi="Times New Roman" w:cs="Times New Roman"/>
          <w:lang w:val="en-US"/>
        </w:rPr>
        <w:t xml:space="preserve"> method, 54 relevant articles were collected through Google Scholar and PubMed. The majority of the research articles utilized cross-sectional, quantitative design. China, on the other hand, contributed the most publications from 2020 to 2024 with 2020 having the highest number. Meanwhile, Bergen Social Media Addiction Scale was the most used scale in measuring social media use. A total of 16 categories and 53 subcategories were identified as factors associated with social media dependence, with well-being, anxiety, stress-related condition, academics and support emerging as the most prominent. Findings suggest that while social media serves as a tool for connection </w:t>
      </w:r>
      <w:r w:rsidRPr="0065639B">
        <w:rPr>
          <w:rFonts w:ascii="Times New Roman" w:hAnsi="Times New Roman" w:cs="Times New Roman"/>
          <w:lang w:val="en-US"/>
        </w:rPr>
        <w:lastRenderedPageBreak/>
        <w:t>and coping, it is also linked to negative factors like mental health issues and poor academic outcomes. Thus, this calls for medical and public awareness to propose a preventive program that promotes responsible social media use and lessen potential negative outcomes. Future research should explore more diverse populations, research designs, and investigate clearly defined psychological constructs to strengthen understanding and inform effective intervention.</w:t>
      </w:r>
    </w:p>
    <w:p w14:paraId="07DF57CC" w14:textId="6ED71CAA" w:rsidR="001135D9" w:rsidRPr="008A3387" w:rsidRDefault="00B86A02" w:rsidP="00B86A02">
      <w:pPr>
        <w:spacing w:line="480" w:lineRule="auto"/>
        <w:rPr>
          <w:rFonts w:ascii="Times New Roman" w:hAnsi="Times New Roman" w:cs="Times New Roman"/>
          <w:b/>
          <w:bCs/>
          <w:lang w:val="en-US"/>
        </w:rPr>
      </w:pPr>
      <w:r w:rsidRPr="0065639B">
        <w:rPr>
          <w:rFonts w:ascii="Times New Roman" w:hAnsi="Times New Roman" w:cs="Times New Roman"/>
          <w:b/>
          <w:bCs/>
          <w:lang w:val="en-US"/>
        </w:rPr>
        <w:t>Keywords</w:t>
      </w:r>
      <w:r w:rsidRPr="0065639B">
        <w:rPr>
          <w:rFonts w:ascii="Times New Roman" w:hAnsi="Times New Roman" w:cs="Times New Roman"/>
          <w:lang w:val="en-US"/>
        </w:rPr>
        <w:t xml:space="preserve">: </w:t>
      </w:r>
      <w:r w:rsidRPr="0065639B">
        <w:rPr>
          <w:rFonts w:ascii="Times New Roman" w:hAnsi="Times New Roman" w:cs="Times New Roman"/>
          <w:i/>
          <w:iCs/>
          <w:lang w:val="en-US"/>
        </w:rPr>
        <w:t>social media; college students; well-being; COVID-19,</w:t>
      </w:r>
      <w:r w:rsidR="00437F65" w:rsidRPr="0065639B">
        <w:rPr>
          <w:rFonts w:ascii="Times New Roman" w:hAnsi="Times New Roman" w:cs="Times New Roman"/>
          <w:i/>
          <w:iCs/>
          <w:lang w:val="en-US"/>
        </w:rPr>
        <w:t xml:space="preserve"> mental health</w:t>
      </w:r>
    </w:p>
    <w:sectPr w:rsidR="001135D9" w:rsidRPr="008A338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6925" w14:textId="77777777" w:rsidR="00B17CD4" w:rsidRDefault="00B17CD4" w:rsidP="00C57B41">
      <w:r>
        <w:separator/>
      </w:r>
    </w:p>
  </w:endnote>
  <w:endnote w:type="continuationSeparator" w:id="0">
    <w:p w14:paraId="6208B58D" w14:textId="77777777" w:rsidR="00B17CD4" w:rsidRDefault="00B17CD4"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3ECE" w14:textId="77777777" w:rsidR="00B17CD4" w:rsidRDefault="00B17CD4" w:rsidP="00C57B41">
      <w:r>
        <w:separator/>
      </w:r>
    </w:p>
  </w:footnote>
  <w:footnote w:type="continuationSeparator" w:id="0">
    <w:p w14:paraId="349BBCC3" w14:textId="77777777" w:rsidR="00B17CD4" w:rsidRDefault="00B17CD4"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0.95pt;height:10.95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471">
    <w:abstractNumId w:val="6"/>
  </w:num>
  <w:num w:numId="2" w16cid:durableId="76951389">
    <w:abstractNumId w:val="7"/>
  </w:num>
  <w:num w:numId="3" w16cid:durableId="406879481">
    <w:abstractNumId w:val="3"/>
  </w:num>
  <w:num w:numId="4" w16cid:durableId="270553828">
    <w:abstractNumId w:val="8"/>
  </w:num>
  <w:num w:numId="5" w16cid:durableId="1448967839">
    <w:abstractNumId w:val="4"/>
  </w:num>
  <w:num w:numId="6" w16cid:durableId="80494662">
    <w:abstractNumId w:val="10"/>
  </w:num>
  <w:num w:numId="7" w16cid:durableId="1554273447">
    <w:abstractNumId w:val="1"/>
  </w:num>
  <w:num w:numId="8" w16cid:durableId="1858424643">
    <w:abstractNumId w:val="0"/>
  </w:num>
  <w:num w:numId="9" w16cid:durableId="719063017">
    <w:abstractNumId w:val="2"/>
  </w:num>
  <w:num w:numId="10" w16cid:durableId="1583877975">
    <w:abstractNumId w:val="5"/>
  </w:num>
  <w:num w:numId="11" w16cid:durableId="106899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C5048"/>
    <w:rsid w:val="00107374"/>
    <w:rsid w:val="00107C49"/>
    <w:rsid w:val="001135D9"/>
    <w:rsid w:val="001A0491"/>
    <w:rsid w:val="001E0D49"/>
    <w:rsid w:val="002135A5"/>
    <w:rsid w:val="00273242"/>
    <w:rsid w:val="00273B56"/>
    <w:rsid w:val="00276E0F"/>
    <w:rsid w:val="002F7849"/>
    <w:rsid w:val="003B5376"/>
    <w:rsid w:val="003D27A3"/>
    <w:rsid w:val="00437F65"/>
    <w:rsid w:val="004E4C48"/>
    <w:rsid w:val="004F0FFD"/>
    <w:rsid w:val="00515B96"/>
    <w:rsid w:val="005D1ABD"/>
    <w:rsid w:val="006130E0"/>
    <w:rsid w:val="0065639B"/>
    <w:rsid w:val="006F3219"/>
    <w:rsid w:val="00723555"/>
    <w:rsid w:val="007679AC"/>
    <w:rsid w:val="00782384"/>
    <w:rsid w:val="007B0439"/>
    <w:rsid w:val="008602D7"/>
    <w:rsid w:val="0086557A"/>
    <w:rsid w:val="00882298"/>
    <w:rsid w:val="00886910"/>
    <w:rsid w:val="00891AF6"/>
    <w:rsid w:val="008A3387"/>
    <w:rsid w:val="00934A60"/>
    <w:rsid w:val="00972B4E"/>
    <w:rsid w:val="0098200E"/>
    <w:rsid w:val="009B3880"/>
    <w:rsid w:val="009B5A4C"/>
    <w:rsid w:val="009C23C3"/>
    <w:rsid w:val="009C3854"/>
    <w:rsid w:val="009D6B59"/>
    <w:rsid w:val="009E4B10"/>
    <w:rsid w:val="009F1EA4"/>
    <w:rsid w:val="009F2258"/>
    <w:rsid w:val="00A13C02"/>
    <w:rsid w:val="00AD7D45"/>
    <w:rsid w:val="00B17CD4"/>
    <w:rsid w:val="00B56603"/>
    <w:rsid w:val="00B6039C"/>
    <w:rsid w:val="00B86A02"/>
    <w:rsid w:val="00BF0B92"/>
    <w:rsid w:val="00C467AE"/>
    <w:rsid w:val="00C57B41"/>
    <w:rsid w:val="00C70ECD"/>
    <w:rsid w:val="00C731AB"/>
    <w:rsid w:val="00C94C21"/>
    <w:rsid w:val="00CB5BE6"/>
    <w:rsid w:val="00CC6995"/>
    <w:rsid w:val="00D23EBE"/>
    <w:rsid w:val="00DE2097"/>
    <w:rsid w:val="00DF2911"/>
    <w:rsid w:val="00E022DB"/>
    <w:rsid w:val="00E335DA"/>
    <w:rsid w:val="00E3760D"/>
    <w:rsid w:val="00E54E32"/>
    <w:rsid w:val="00EC7603"/>
    <w:rsid w:val="00F33B2F"/>
    <w:rsid w:val="00F7056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 w:type="character" w:styleId="Hyperlink">
    <w:name w:val="Hyperlink"/>
    <w:basedOn w:val="DefaultParagraphFont"/>
    <w:uiPriority w:val="99"/>
    <w:unhideWhenUsed/>
    <w:rsid w:val="00A13C02"/>
    <w:rPr>
      <w:color w:val="0563C1" w:themeColor="hyperlink"/>
      <w:u w:val="single"/>
    </w:rPr>
  </w:style>
  <w:style w:type="character" w:styleId="UnresolvedMention">
    <w:name w:val="Unresolved Mention"/>
    <w:basedOn w:val="DefaultParagraphFont"/>
    <w:uiPriority w:val="99"/>
    <w:semiHidden/>
    <w:unhideWhenUsed/>
    <w:rsid w:val="00A13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kathleen@clsu.edu.ph"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CHOTIKA PATTAMAPORN</cp:lastModifiedBy>
  <cp:revision>3</cp:revision>
  <dcterms:created xsi:type="dcterms:W3CDTF">2025-08-04T01:29:00Z</dcterms:created>
  <dcterms:modified xsi:type="dcterms:W3CDTF">2025-08-04T01:59:00Z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